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2" w:rsidRDefault="00361442" w:rsidP="00111510">
      <w:bookmarkStart w:id="0" w:name="_GoBack"/>
      <w:bookmarkEnd w:id="0"/>
    </w:p>
    <w:p w:rsidR="00361442" w:rsidRDefault="00361442" w:rsidP="00361442">
      <w:pPr>
        <w:spacing w:line="0" w:lineRule="atLeast"/>
        <w:ind w:left="4"/>
        <w:rPr>
          <w:rFonts w:ascii="Arial" w:eastAsia="Arial" w:hAnsi="Arial"/>
          <w:b/>
          <w:color w:val="17818E"/>
        </w:rPr>
      </w:pPr>
      <w:r>
        <w:rPr>
          <w:rFonts w:ascii="Arial" w:eastAsia="Arial" w:hAnsi="Arial"/>
          <w:b/>
          <w:color w:val="17818E"/>
        </w:rPr>
        <w:t>Annexe M2b – Dossier de mutation sur poste profilé (2 pages)</w:t>
      </w:r>
    </w:p>
    <w:p w:rsidR="00361442" w:rsidRDefault="00361442" w:rsidP="00361442">
      <w:pPr>
        <w:spacing w:line="239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34" w:lineRule="auto"/>
        <w:ind w:left="4" w:right="7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Le candidat doit compléter et renvoyer par la voie hiérarchique un dossier de mutation qui se compose :</w:t>
      </w:r>
    </w:p>
    <w:p w:rsidR="00361442" w:rsidRDefault="00361442" w:rsidP="00361442">
      <w:pPr>
        <w:spacing w:line="256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rFonts w:ascii="Arial" w:eastAsia="Arial" w:hAnsi="Arial"/>
        </w:rPr>
      </w:pPr>
      <w:r>
        <w:rPr>
          <w:rFonts w:ascii="Arial" w:eastAsia="Arial" w:hAnsi="Arial"/>
        </w:rPr>
        <w:t>des 2 pages de la présente annexe ;</w:t>
      </w:r>
    </w:p>
    <w:p w:rsidR="00361442" w:rsidRDefault="00361442" w:rsidP="00361442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rFonts w:ascii="Arial" w:eastAsia="Arial" w:hAnsi="Arial"/>
        </w:rPr>
      </w:pPr>
      <w:r>
        <w:rPr>
          <w:rFonts w:ascii="Arial" w:eastAsia="Arial" w:hAnsi="Arial"/>
        </w:rPr>
        <w:t xml:space="preserve">de sa confirmation de demande de mutation, éditée via </w:t>
      </w:r>
      <w:proofErr w:type="spellStart"/>
      <w:r>
        <w:rPr>
          <w:rFonts w:ascii="Arial" w:eastAsia="Arial" w:hAnsi="Arial"/>
        </w:rPr>
        <w:t>Amia</w:t>
      </w:r>
      <w:proofErr w:type="spellEnd"/>
      <w:r>
        <w:rPr>
          <w:rFonts w:ascii="Arial" w:eastAsia="Arial" w:hAnsi="Arial"/>
        </w:rPr>
        <w:t>, dûment datée et signée ;</w:t>
      </w:r>
    </w:p>
    <w:p w:rsidR="00361442" w:rsidRDefault="00361442" w:rsidP="00361442">
      <w:pPr>
        <w:spacing w:line="10" w:lineRule="exact"/>
        <w:rPr>
          <w:rFonts w:ascii="Arial" w:eastAsia="Arial" w:hAnsi="Arial"/>
        </w:rPr>
      </w:pPr>
    </w:p>
    <w:p w:rsidR="00361442" w:rsidRDefault="00361442" w:rsidP="00361442">
      <w:pPr>
        <w:numPr>
          <w:ilvl w:val="0"/>
          <w:numId w:val="1"/>
        </w:numPr>
        <w:tabs>
          <w:tab w:val="left" w:pos="712"/>
        </w:tabs>
        <w:spacing w:line="234" w:lineRule="auto"/>
        <w:ind w:left="724" w:right="160" w:hanging="364"/>
        <w:rPr>
          <w:rFonts w:ascii="Arial" w:eastAsia="Arial" w:hAnsi="Arial"/>
        </w:rPr>
      </w:pPr>
      <w:r>
        <w:rPr>
          <w:rFonts w:ascii="Arial" w:eastAsia="Arial" w:hAnsi="Arial"/>
        </w:rPr>
        <w:t>des pièces justificatives* pour toute situation relevant d’une priorité légale (cf. article 60 de la loi 84-16 du 11 janvier 1984), conformément au chapitre 3. II. A de la note ;</w:t>
      </w:r>
    </w:p>
    <w:p w:rsidR="00361442" w:rsidRDefault="00361442" w:rsidP="00361442">
      <w:pPr>
        <w:spacing w:line="2" w:lineRule="exact"/>
        <w:rPr>
          <w:rFonts w:ascii="Arial" w:eastAsia="Arial" w:hAnsi="Arial"/>
        </w:rPr>
      </w:pPr>
    </w:p>
    <w:p w:rsidR="00361442" w:rsidRDefault="00361442" w:rsidP="00361442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rFonts w:ascii="Arial" w:eastAsia="Arial" w:hAnsi="Arial"/>
        </w:rPr>
      </w:pPr>
      <w:r>
        <w:rPr>
          <w:rFonts w:ascii="Arial" w:eastAsia="Arial" w:hAnsi="Arial"/>
        </w:rPr>
        <w:t>d’un CV ;</w:t>
      </w:r>
    </w:p>
    <w:p w:rsidR="00361442" w:rsidRDefault="00361442" w:rsidP="00361442">
      <w:pPr>
        <w:numPr>
          <w:ilvl w:val="0"/>
          <w:numId w:val="1"/>
        </w:numPr>
        <w:tabs>
          <w:tab w:val="left" w:pos="704"/>
        </w:tabs>
        <w:spacing w:line="237" w:lineRule="auto"/>
        <w:ind w:left="704" w:hanging="344"/>
        <w:rPr>
          <w:rFonts w:ascii="Arial" w:eastAsia="Arial" w:hAnsi="Arial"/>
        </w:rPr>
      </w:pPr>
      <w:r>
        <w:rPr>
          <w:rFonts w:ascii="Arial" w:eastAsia="Arial" w:hAnsi="Arial"/>
        </w:rPr>
        <w:t>du dernier compte rendu d’entretien professionnel.</w:t>
      </w:r>
    </w:p>
    <w:p w:rsidR="00361442" w:rsidRDefault="00361442" w:rsidP="00361442">
      <w:pPr>
        <w:spacing w:line="9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36" w:lineRule="auto"/>
        <w:ind w:left="4" w:right="6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Il envoie obligatoirement l’ensemble de ces pièces, par la voie hiérarchique, à l’établissement d’accueil ainsi qu’à son service gestionnaire (rectorat de son académie), chargé d’en vérifier le contenu et de le transmettre ensuite de manière dématérialisée à la DGRH.</w:t>
      </w:r>
    </w:p>
    <w:p w:rsidR="00361442" w:rsidRDefault="00361442" w:rsidP="00361442">
      <w:pPr>
        <w:spacing w:line="2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Attention, tout dossier qui parviendra directement à l’administration centrale ne sera pas traité.</w:t>
      </w:r>
    </w:p>
    <w:p w:rsidR="00361442" w:rsidRDefault="00361442" w:rsidP="00361442">
      <w:pPr>
        <w:spacing w:line="14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numPr>
          <w:ilvl w:val="0"/>
          <w:numId w:val="2"/>
        </w:numPr>
        <w:tabs>
          <w:tab w:val="left" w:pos="136"/>
        </w:tabs>
        <w:spacing w:line="235" w:lineRule="auto"/>
        <w:ind w:left="4" w:right="600" w:hanging="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notamment pour les rapprochements de conjoints : toutes pièces justifiant de l’exercice d’une activité professionnelle du conjoint et de la séparation effective (existence de deux domiciles), éventuellement accompagnée d’un courrier expliquant la situation de l’agent, etc.</w:t>
      </w:r>
    </w:p>
    <w:p w:rsidR="00361442" w:rsidRDefault="00361442" w:rsidP="00361442">
      <w:pPr>
        <w:spacing w:line="13" w:lineRule="exact"/>
        <w:rPr>
          <w:rFonts w:ascii="Arial" w:eastAsia="Arial" w:hAnsi="Arial"/>
        </w:rPr>
      </w:pPr>
    </w:p>
    <w:p w:rsidR="00361442" w:rsidRDefault="00361442" w:rsidP="00361442">
      <w:pPr>
        <w:spacing w:line="234" w:lineRule="auto"/>
        <w:ind w:left="4" w:right="500"/>
        <w:rPr>
          <w:rFonts w:ascii="Arial" w:eastAsia="Arial" w:hAnsi="Arial"/>
        </w:rPr>
      </w:pPr>
      <w:r>
        <w:rPr>
          <w:rFonts w:ascii="Arial" w:eastAsia="Arial" w:hAnsi="Arial"/>
        </w:rPr>
        <w:t>Pour les bénéficiaires de l’obligation d’emploi : attestation de reconnaissance de la qualité de travailleur handicapé.</w:t>
      </w: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338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© Ministère de l'Éducation nationale, de la Jeunesse et des Sports &gt; www.education.gouv.fr</w:t>
      </w:r>
    </w:p>
    <w:p w:rsidR="00361442" w:rsidRDefault="00361442" w:rsidP="00361442">
      <w:pPr>
        <w:spacing w:line="1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35" w:lineRule="auto"/>
        <w:ind w:left="4" w:right="40"/>
        <w:rPr>
          <w:rFonts w:ascii="Arial" w:eastAsia="Arial" w:hAnsi="Arial"/>
        </w:rPr>
      </w:pPr>
      <w:r>
        <w:rPr>
          <w:rFonts w:ascii="Arial" w:eastAsia="Arial" w:hAnsi="Arial"/>
        </w:rPr>
        <w:t>© Ministère de l’Enseignement supérieur, de la Recherche et de l’Innovation &gt; http://www.enseignementsup-recherche.gouv.fr/</w:t>
      </w:r>
    </w:p>
    <w:p w:rsidR="00361442" w:rsidRDefault="00361442" w:rsidP="00361442">
      <w:pPr>
        <w:spacing w:line="235" w:lineRule="auto"/>
        <w:ind w:left="4" w:right="40"/>
        <w:rPr>
          <w:rFonts w:ascii="Arial" w:eastAsia="Arial" w:hAnsi="Arial"/>
        </w:rPr>
        <w:sectPr w:rsidR="00361442">
          <w:pgSz w:w="11900" w:h="16838"/>
          <w:pgMar w:top="1077" w:right="846" w:bottom="145" w:left="1416" w:header="0" w:footer="0" w:gutter="0"/>
          <w:cols w:space="0" w:equalWidth="0">
            <w:col w:w="9644"/>
          </w:cols>
          <w:docGrid w:linePitch="360"/>
        </w:sectPr>
      </w:pPr>
    </w:p>
    <w:p w:rsidR="00361442" w:rsidRDefault="00361442" w:rsidP="00361442">
      <w:pPr>
        <w:spacing w:line="0" w:lineRule="atLeast"/>
        <w:jc w:val="right"/>
        <w:rPr>
          <w:rFonts w:ascii="Arial" w:eastAsia="Arial" w:hAnsi="Arial"/>
        </w:rPr>
      </w:pPr>
      <w:bookmarkStart w:id="1" w:name="page112"/>
      <w:bookmarkEnd w:id="1"/>
      <w:r>
        <w:rPr>
          <w:rFonts w:ascii="Arial" w:eastAsia="Arial" w:hAnsi="Arial"/>
        </w:rPr>
        <w:lastRenderedPageBreak/>
        <w:t>Bulletin officiel spécial n° 11 du 3-12-2020</w:t>
      </w:r>
    </w:p>
    <w:p w:rsidR="00361442" w:rsidRDefault="00361442" w:rsidP="0036144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53975</wp:posOffset>
            </wp:positionV>
            <wp:extent cx="6159500" cy="6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35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right="-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Dossier de mutation sur poste profilé</w:t>
      </w:r>
    </w:p>
    <w:p w:rsidR="00361442" w:rsidRDefault="00361442" w:rsidP="00361442">
      <w:pPr>
        <w:spacing w:line="237" w:lineRule="auto"/>
        <w:ind w:right="-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Candidature de l’agent</w:t>
      </w:r>
    </w:p>
    <w:p w:rsidR="00361442" w:rsidRDefault="00361442" w:rsidP="00361442">
      <w:pPr>
        <w:spacing w:line="234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Académie :</w:t>
      </w:r>
    </w:p>
    <w:p w:rsidR="00361442" w:rsidRDefault="00361442" w:rsidP="00361442">
      <w:pPr>
        <w:spacing w:line="3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numPr>
          <w:ilvl w:val="0"/>
          <w:numId w:val="3"/>
        </w:numPr>
        <w:tabs>
          <w:tab w:val="left" w:pos="215"/>
        </w:tabs>
        <w:spacing w:line="317" w:lineRule="auto"/>
        <w:ind w:left="4" w:right="8200" w:hanging="4"/>
        <w:jc w:val="both"/>
        <w:rPr>
          <w:rFonts w:ascii="Segoe UI Symbol" w:eastAsia="Segoe UI Symbol" w:hAnsi="Segoe UI Symbol"/>
          <w:sz w:val="19"/>
        </w:rPr>
      </w:pPr>
      <w:r>
        <w:rPr>
          <w:rFonts w:ascii="Arial" w:eastAsia="Arial" w:hAnsi="Arial"/>
          <w:sz w:val="19"/>
        </w:rPr>
        <w:t xml:space="preserve">Mme - </w:t>
      </w:r>
      <w:r>
        <w:rPr>
          <w:rFonts w:ascii="Segoe UI Symbol" w:eastAsia="Segoe UI Symbol" w:hAnsi="Segoe UI Symbol"/>
          <w:sz w:val="19"/>
        </w:rPr>
        <w:t>☐</w:t>
      </w:r>
      <w:r>
        <w:rPr>
          <w:rFonts w:ascii="Arial" w:eastAsia="Arial" w:hAnsi="Arial"/>
          <w:sz w:val="19"/>
        </w:rPr>
        <w:t xml:space="preserve"> M. Nom D’usage : Nom de famille : Prénoms :</w:t>
      </w: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Date de naissance :</w:t>
      </w:r>
    </w:p>
    <w:p w:rsidR="00361442" w:rsidRDefault="00361442" w:rsidP="00361442">
      <w:pPr>
        <w:spacing w:line="70" w:lineRule="exact"/>
        <w:rPr>
          <w:rFonts w:ascii="Segoe UI Symbol" w:eastAsia="Segoe UI Symbol" w:hAnsi="Segoe UI Symbol"/>
          <w:sz w:val="19"/>
        </w:rPr>
      </w:pPr>
    </w:p>
    <w:p w:rsidR="00361442" w:rsidRDefault="00361442" w:rsidP="00361442">
      <w:pPr>
        <w:spacing w:line="289" w:lineRule="auto"/>
        <w:ind w:left="4" w:right="5700"/>
        <w:rPr>
          <w:rFonts w:ascii="Arial" w:eastAsia="Arial" w:hAnsi="Arial"/>
        </w:rPr>
      </w:pPr>
      <w:r>
        <w:rPr>
          <w:rFonts w:ascii="Arial" w:eastAsia="Arial" w:hAnsi="Arial"/>
        </w:rPr>
        <w:t xml:space="preserve">Téléphone (fixe ou portable) </w:t>
      </w:r>
      <w:proofErr w:type="gramStart"/>
      <w:r>
        <w:rPr>
          <w:rFonts w:ascii="Arial" w:eastAsia="Arial" w:hAnsi="Arial"/>
        </w:rPr>
        <w:t>: ..</w:t>
      </w:r>
      <w:proofErr w:type="gramEnd"/>
      <w:r>
        <w:rPr>
          <w:rFonts w:ascii="Arial" w:eastAsia="Arial" w:hAnsi="Arial"/>
        </w:rPr>
        <w:t xml:space="preserve"> / .. / .. / .. / .. Courriel professionnel :</w:t>
      </w:r>
    </w:p>
    <w:p w:rsidR="00361442" w:rsidRDefault="00361442" w:rsidP="00361442">
      <w:pPr>
        <w:spacing w:line="242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Établissement d’affectation </w:t>
      </w:r>
      <w:r>
        <w:rPr>
          <w:rFonts w:ascii="Arial" w:eastAsia="Arial" w:hAnsi="Arial"/>
        </w:rPr>
        <w:t>:</w:t>
      </w:r>
    </w:p>
    <w:p w:rsidR="00361442" w:rsidRDefault="00361442" w:rsidP="00361442">
      <w:pPr>
        <w:spacing w:line="123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tabs>
          <w:tab w:val="left" w:pos="2103"/>
        </w:tabs>
        <w:spacing w:line="0" w:lineRule="atLeast"/>
        <w:ind w:left="4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RNE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Dénomination :</w:t>
      </w:r>
    </w:p>
    <w:p w:rsidR="00361442" w:rsidRDefault="00361442" w:rsidP="00361442">
      <w:pPr>
        <w:spacing w:line="237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Adresse :</w:t>
      </w:r>
    </w:p>
    <w:p w:rsidR="00361442" w:rsidRDefault="00361442" w:rsidP="00361442">
      <w:pPr>
        <w:spacing w:line="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Code postal :</w:t>
      </w: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Commune :</w:t>
      </w:r>
    </w:p>
    <w:p w:rsidR="00361442" w:rsidRDefault="00361442" w:rsidP="00361442">
      <w:pPr>
        <w:spacing w:line="9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310" w:lineRule="auto"/>
        <w:ind w:left="4" w:right="1620"/>
        <w:rPr>
          <w:rFonts w:ascii="Arial" w:eastAsia="Arial" w:hAnsi="Arial"/>
        </w:rPr>
      </w:pPr>
      <w:r>
        <w:rPr>
          <w:rFonts w:ascii="Arial" w:eastAsia="Arial" w:hAnsi="Arial"/>
        </w:rPr>
        <w:t xml:space="preserve">Établissement situé dans une zone : </w:t>
      </w:r>
      <w:r>
        <w:rPr>
          <w:rFonts w:ascii="Segoe UI Symbol" w:eastAsia="Segoe UI Symbol" w:hAnsi="Segoe UI Symbol"/>
        </w:rPr>
        <w:t>☐</w:t>
      </w:r>
      <w:r>
        <w:rPr>
          <w:rFonts w:ascii="Arial" w:eastAsia="Arial" w:hAnsi="Arial"/>
        </w:rPr>
        <w:t xml:space="preserve"> ambition réussite - </w:t>
      </w:r>
      <w:r>
        <w:rPr>
          <w:rFonts w:ascii="Segoe UI Symbol" w:eastAsia="Segoe UI Symbol" w:hAnsi="Segoe UI Symbol"/>
        </w:rPr>
        <w:t>☐</w:t>
      </w:r>
      <w:r>
        <w:rPr>
          <w:rFonts w:ascii="Arial" w:eastAsia="Arial" w:hAnsi="Arial"/>
        </w:rPr>
        <w:t xml:space="preserve"> éducation prioritaire - </w:t>
      </w:r>
      <w:r>
        <w:rPr>
          <w:rFonts w:ascii="Segoe UI Symbol" w:eastAsia="Segoe UI Symbol" w:hAnsi="Segoe UI Symbol"/>
        </w:rPr>
        <w:t>☐</w:t>
      </w:r>
      <w:r>
        <w:rPr>
          <w:rFonts w:ascii="Arial" w:eastAsia="Arial" w:hAnsi="Arial"/>
        </w:rPr>
        <w:t xml:space="preserve"> Eclair </w:t>
      </w:r>
      <w:r>
        <w:rPr>
          <w:rFonts w:ascii="Arial" w:eastAsia="Arial" w:hAnsi="Arial"/>
          <w:b/>
        </w:rPr>
        <w:t xml:space="preserve">Emploi / fonctions actuels </w:t>
      </w:r>
      <w:r>
        <w:rPr>
          <w:rFonts w:ascii="Arial" w:eastAsia="Arial" w:hAnsi="Arial"/>
        </w:rPr>
        <w:t>:</w:t>
      </w:r>
    </w:p>
    <w:p w:rsidR="00361442" w:rsidRDefault="00361442" w:rsidP="00361442">
      <w:pPr>
        <w:spacing w:line="230" w:lineRule="auto"/>
        <w:ind w:left="4"/>
        <w:rPr>
          <w:rFonts w:ascii="Segoe UI Symbol" w:eastAsia="Segoe UI Symbol" w:hAnsi="Segoe UI Symbol"/>
        </w:rPr>
      </w:pPr>
      <w:r>
        <w:rPr>
          <w:rFonts w:ascii="Segoe UI Symbol" w:eastAsia="Segoe UI Symbol" w:hAnsi="Segoe UI Symbol"/>
        </w:rPr>
        <w:t xml:space="preserve">☐ </w:t>
      </w:r>
      <w:r>
        <w:rPr>
          <w:rFonts w:ascii="Arial" w:eastAsia="Arial" w:hAnsi="Arial"/>
        </w:rPr>
        <w:t>Adjoint gestionnaire / poste logé : oui</w:t>
      </w:r>
      <w:r>
        <w:rPr>
          <w:rFonts w:ascii="Segoe UI Symbol" w:eastAsia="Segoe UI Symbol" w:hAnsi="Segoe UI Symbol"/>
        </w:rPr>
        <w:t xml:space="preserve"> ☐ </w:t>
      </w:r>
      <w:r>
        <w:rPr>
          <w:rFonts w:ascii="Arial" w:eastAsia="Arial" w:hAnsi="Arial"/>
        </w:rPr>
        <w:t>non</w:t>
      </w:r>
      <w:r>
        <w:rPr>
          <w:rFonts w:ascii="Segoe UI Symbol" w:eastAsia="Segoe UI Symbol" w:hAnsi="Segoe UI Symbol"/>
        </w:rPr>
        <w:t xml:space="preserve"> ☐</w:t>
      </w:r>
    </w:p>
    <w:p w:rsidR="00361442" w:rsidRDefault="00361442" w:rsidP="00361442">
      <w:pPr>
        <w:spacing w:line="27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numPr>
          <w:ilvl w:val="0"/>
          <w:numId w:val="4"/>
        </w:numPr>
        <w:tabs>
          <w:tab w:val="left" w:pos="204"/>
        </w:tabs>
        <w:spacing w:line="0" w:lineRule="atLeast"/>
        <w:ind w:left="204" w:hanging="204"/>
        <w:rPr>
          <w:rFonts w:ascii="Segoe UI Symbol" w:eastAsia="Segoe UI Symbol" w:hAnsi="Segoe UI Symbol"/>
        </w:rPr>
      </w:pPr>
      <w:r>
        <w:rPr>
          <w:rFonts w:ascii="Arial" w:eastAsia="Arial" w:hAnsi="Arial"/>
        </w:rPr>
        <w:t xml:space="preserve">Agent comptable / poste logé : oui </w:t>
      </w:r>
      <w:r>
        <w:rPr>
          <w:rFonts w:ascii="Segoe UI Symbol" w:eastAsia="Segoe UI Symbol" w:hAnsi="Segoe UI Symbol"/>
        </w:rPr>
        <w:t>☐</w:t>
      </w:r>
      <w:r>
        <w:rPr>
          <w:rFonts w:ascii="Arial" w:eastAsia="Arial" w:hAnsi="Arial"/>
        </w:rPr>
        <w:t xml:space="preserve"> non </w:t>
      </w:r>
      <w:r>
        <w:rPr>
          <w:rFonts w:ascii="Segoe UI Symbol" w:eastAsia="Segoe UI Symbol" w:hAnsi="Segoe UI Symbol"/>
        </w:rPr>
        <w:t>☐</w:t>
      </w:r>
      <w:r>
        <w:rPr>
          <w:rFonts w:ascii="Arial" w:eastAsia="Arial" w:hAnsi="Arial"/>
        </w:rPr>
        <w:t xml:space="preserve"> / type de logement : F</w:t>
      </w:r>
      <w:r>
        <w:rPr>
          <w:rFonts w:ascii="Times New Roman" w:eastAsia="Times New Roman" w:hAnsi="Times New Roman"/>
        </w:rPr>
        <w:t>…</w:t>
      </w:r>
      <w:r>
        <w:rPr>
          <w:rFonts w:ascii="Arial" w:eastAsia="Arial" w:hAnsi="Arial"/>
        </w:rPr>
        <w:t>.</w:t>
      </w:r>
    </w:p>
    <w:p w:rsidR="00361442" w:rsidRDefault="00361442" w:rsidP="00361442">
      <w:pPr>
        <w:spacing w:line="24" w:lineRule="exact"/>
        <w:rPr>
          <w:rFonts w:ascii="Segoe UI Symbol" w:eastAsia="Segoe UI Symbol" w:hAnsi="Segoe UI Symbol"/>
        </w:rPr>
      </w:pPr>
    </w:p>
    <w:p w:rsidR="00361442" w:rsidRDefault="00361442" w:rsidP="00361442">
      <w:pPr>
        <w:numPr>
          <w:ilvl w:val="0"/>
          <w:numId w:val="4"/>
        </w:numPr>
        <w:tabs>
          <w:tab w:val="left" w:pos="204"/>
        </w:tabs>
        <w:spacing w:line="0" w:lineRule="atLeast"/>
        <w:ind w:left="204" w:hanging="204"/>
        <w:rPr>
          <w:rFonts w:ascii="Segoe UI Symbol" w:eastAsia="Segoe UI Symbol" w:hAnsi="Segoe UI Symbol"/>
        </w:rPr>
      </w:pPr>
      <w:r>
        <w:rPr>
          <w:rFonts w:ascii="Arial" w:eastAsia="Arial" w:hAnsi="Arial"/>
        </w:rPr>
        <w:t>Affecté en service administratif - fonction :</w:t>
      </w:r>
    </w:p>
    <w:p w:rsidR="00361442" w:rsidRDefault="00361442" w:rsidP="00361442">
      <w:pPr>
        <w:spacing w:line="24" w:lineRule="exact"/>
        <w:rPr>
          <w:rFonts w:ascii="Segoe UI Symbol" w:eastAsia="Segoe UI Symbol" w:hAnsi="Segoe UI Symbol"/>
        </w:rPr>
      </w:pPr>
    </w:p>
    <w:p w:rsidR="00361442" w:rsidRDefault="00361442" w:rsidP="00361442">
      <w:pPr>
        <w:numPr>
          <w:ilvl w:val="0"/>
          <w:numId w:val="4"/>
        </w:numPr>
        <w:tabs>
          <w:tab w:val="left" w:pos="204"/>
        </w:tabs>
        <w:spacing w:line="0" w:lineRule="atLeast"/>
        <w:ind w:left="204" w:hanging="204"/>
        <w:rPr>
          <w:rFonts w:ascii="Segoe UI Symbol" w:eastAsia="Segoe UI Symbol" w:hAnsi="Segoe UI Symbol"/>
        </w:rPr>
      </w:pPr>
      <w:r>
        <w:rPr>
          <w:rFonts w:ascii="Arial" w:eastAsia="Arial" w:hAnsi="Arial"/>
        </w:rPr>
        <w:t>Autre emploi (à préciser) :</w:t>
      </w:r>
    </w:p>
    <w:p w:rsidR="00361442" w:rsidRDefault="00361442" w:rsidP="00361442">
      <w:pPr>
        <w:spacing w:line="65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tabs>
          <w:tab w:val="left" w:pos="803"/>
        </w:tabs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NBI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points</w:t>
      </w:r>
    </w:p>
    <w:p w:rsidR="00361442" w:rsidRDefault="00361442" w:rsidP="00361442">
      <w:pPr>
        <w:spacing w:line="237" w:lineRule="auto"/>
        <w:ind w:left="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Groupe IFSE :</w:t>
      </w:r>
    </w:p>
    <w:p w:rsidR="00361442" w:rsidRDefault="00361442" w:rsidP="00361442">
      <w:pPr>
        <w:spacing w:line="23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Poste profilé demandé :</w:t>
      </w:r>
    </w:p>
    <w:p w:rsidR="00361442" w:rsidRDefault="00361442" w:rsidP="00361442">
      <w:pPr>
        <w:spacing w:line="23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Votre évolution de carrière </w:t>
      </w:r>
      <w:r>
        <w:rPr>
          <w:rFonts w:ascii="Arial" w:eastAsia="Arial" w:hAnsi="Arial"/>
        </w:rPr>
        <w:t>:</w:t>
      </w: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  <w:sectPr w:rsidR="00361442">
          <w:pgSz w:w="11900" w:h="16838"/>
          <w:pgMar w:top="1077" w:right="846" w:bottom="145" w:left="1416" w:header="0" w:footer="0" w:gutter="0"/>
          <w:cols w:space="0" w:equalWidth="0">
            <w:col w:w="9644"/>
          </w:cols>
          <w:docGrid w:linePitch="360"/>
        </w:sectPr>
      </w:pPr>
    </w:p>
    <w:p w:rsidR="00361442" w:rsidRDefault="00361442" w:rsidP="00361442">
      <w:pPr>
        <w:spacing w:line="17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Envisagez-vous une diversification de vos fonctions ?</w:t>
      </w:r>
    </w:p>
    <w:p w:rsidR="00361442" w:rsidRDefault="00361442" w:rsidP="00361442">
      <w:pPr>
        <w:spacing w:line="16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361442" w:rsidRDefault="00361442" w:rsidP="0036144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□ oui</w:t>
      </w:r>
    </w:p>
    <w:p w:rsidR="00361442" w:rsidRDefault="00361442" w:rsidP="00361442">
      <w:pPr>
        <w:spacing w:line="17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361442" w:rsidRDefault="00361442" w:rsidP="00361442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□ non</w:t>
      </w:r>
    </w:p>
    <w:p w:rsidR="00361442" w:rsidRDefault="00361442" w:rsidP="00361442">
      <w:pPr>
        <w:spacing w:line="0" w:lineRule="atLeast"/>
        <w:rPr>
          <w:rFonts w:ascii="Arial" w:eastAsia="Arial" w:hAnsi="Arial"/>
          <w:sz w:val="19"/>
        </w:rPr>
        <w:sectPr w:rsidR="00361442">
          <w:type w:val="continuous"/>
          <w:pgSz w:w="11900" w:h="16838"/>
          <w:pgMar w:top="1077" w:right="846" w:bottom="145" w:left="1416" w:header="0" w:footer="0" w:gutter="0"/>
          <w:cols w:num="3" w:space="0" w:equalWidth="0">
            <w:col w:w="4724" w:space="500"/>
            <w:col w:w="460" w:space="660"/>
            <w:col w:w="3300"/>
          </w:cols>
          <w:docGrid w:linePitch="360"/>
        </w:sectPr>
      </w:pPr>
    </w:p>
    <w:p w:rsidR="00361442" w:rsidRDefault="00361442" w:rsidP="00361442">
      <w:pPr>
        <w:spacing w:line="48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Si oui, dans quelles fonctions ?</w:t>
      </w: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  <w:sectPr w:rsidR="00361442">
          <w:type w:val="continuous"/>
          <w:pgSz w:w="11900" w:h="16838"/>
          <w:pgMar w:top="1077" w:right="846" w:bottom="145" w:left="1416" w:header="0" w:footer="0" w:gutter="0"/>
          <w:cols w:space="0" w:equalWidth="0">
            <w:col w:w="9644"/>
          </w:cols>
          <w:docGrid w:linePitch="360"/>
        </w:sectPr>
      </w:pPr>
    </w:p>
    <w:p w:rsidR="00361442" w:rsidRDefault="00361442" w:rsidP="00361442">
      <w:pPr>
        <w:spacing w:line="342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79" w:lineRule="auto"/>
        <w:ind w:left="4" w:right="820"/>
        <w:rPr>
          <w:rFonts w:ascii="Arial" w:eastAsia="Arial" w:hAnsi="Arial"/>
        </w:rPr>
      </w:pPr>
      <w:r>
        <w:rPr>
          <w:rFonts w:ascii="Arial" w:eastAsia="Arial" w:hAnsi="Arial"/>
        </w:rPr>
        <w:t>Quelles sont vos compétences déjà mobilisables et celles que vous souhaitez développer ? Quelles formations avez-vous suivies ?</w:t>
      </w:r>
    </w:p>
    <w:p w:rsidR="00361442" w:rsidRDefault="00361442" w:rsidP="00361442">
      <w:pPr>
        <w:spacing w:line="305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79" w:lineRule="auto"/>
        <w:ind w:left="4" w:right="620"/>
        <w:rPr>
          <w:rFonts w:ascii="Arial" w:eastAsia="Arial" w:hAnsi="Arial"/>
        </w:rPr>
      </w:pPr>
      <w:r>
        <w:rPr>
          <w:rFonts w:ascii="Arial" w:eastAsia="Arial" w:hAnsi="Arial"/>
        </w:rPr>
        <w:t>Envisagez-vous, simultanément, un détachement vers un autre corps de la fonction publique d’État ou d’autres fonctions publiques ? Lequel ? À quelle échéance ?</w:t>
      </w:r>
    </w:p>
    <w:p w:rsidR="00361442" w:rsidRDefault="00361442" w:rsidP="00361442">
      <w:pPr>
        <w:spacing w:line="296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tabs>
          <w:tab w:val="left" w:pos="7463"/>
          <w:tab w:val="left" w:pos="8183"/>
        </w:tabs>
        <w:spacing w:line="0" w:lineRule="atLeast"/>
        <w:ind w:left="4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Envisagez-vous, simultanément, une affectation dans les collectivités d’outre-mer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□ oui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□ non</w:t>
      </w:r>
    </w:p>
    <w:p w:rsidR="00361442" w:rsidRDefault="00361442" w:rsidP="00361442">
      <w:pPr>
        <w:spacing w:line="329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tabs>
          <w:tab w:val="left" w:pos="5083"/>
          <w:tab w:val="left" w:pos="6203"/>
        </w:tabs>
        <w:spacing w:line="0" w:lineRule="atLeast"/>
        <w:ind w:left="4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Envisagez-vous un poste en détachement à l’étranger 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□ oui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□ non</w:t>
      </w:r>
    </w:p>
    <w:p w:rsidR="00361442" w:rsidRDefault="00361442" w:rsidP="00361442">
      <w:pPr>
        <w:spacing w:line="329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Informations complémentaires :</w:t>
      </w:r>
    </w:p>
    <w:p w:rsidR="00361442" w:rsidRDefault="00361442" w:rsidP="00361442">
      <w:pPr>
        <w:spacing w:line="288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Date et signature de l’agent :</w:t>
      </w: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00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2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© Ministère de l'Éducation nationale, de la Jeunesse et des Sports &gt; www.education.gouv.fr</w:t>
      </w:r>
    </w:p>
    <w:p w:rsidR="00361442" w:rsidRDefault="00361442" w:rsidP="00361442">
      <w:pPr>
        <w:spacing w:line="11" w:lineRule="exact"/>
        <w:rPr>
          <w:rFonts w:ascii="Times New Roman" w:eastAsia="Times New Roman" w:hAnsi="Times New Roman"/>
        </w:rPr>
      </w:pPr>
    </w:p>
    <w:p w:rsidR="00361442" w:rsidRDefault="00361442" w:rsidP="00361442">
      <w:pPr>
        <w:spacing w:line="235" w:lineRule="auto"/>
        <w:ind w:left="4" w:right="40"/>
        <w:rPr>
          <w:rFonts w:ascii="Arial" w:eastAsia="Arial" w:hAnsi="Arial"/>
        </w:rPr>
        <w:sectPr w:rsidR="00361442">
          <w:type w:val="continuous"/>
          <w:pgSz w:w="11900" w:h="16838"/>
          <w:pgMar w:top="1077" w:right="846" w:bottom="145" w:left="1416" w:header="0" w:footer="0" w:gutter="0"/>
          <w:cols w:space="0" w:equalWidth="0">
            <w:col w:w="9644"/>
          </w:cols>
          <w:docGrid w:linePitch="360"/>
        </w:sectPr>
      </w:pPr>
      <w:r>
        <w:rPr>
          <w:rFonts w:ascii="Arial" w:eastAsia="Arial" w:hAnsi="Arial"/>
        </w:rPr>
        <w:t>© Ministère de l’Enseignement supérieur, de la Recherche et de l’Innovation &gt; http://www.enseignementsup-recherche.gouv.fr/</w:t>
      </w:r>
    </w:p>
    <w:p w:rsidR="005859CE" w:rsidRDefault="005859CE"/>
    <w:sectPr w:rsidR="0058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EBE42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A"/>
    <w:multiLevelType w:val="hybridMultilevel"/>
    <w:tmpl w:val="0C058DF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B"/>
    <w:multiLevelType w:val="hybridMultilevel"/>
    <w:tmpl w:val="0CBE5BE8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9C"/>
    <w:multiLevelType w:val="hybridMultilevel"/>
    <w:tmpl w:val="3102BBE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2"/>
    <w:rsid w:val="00111510"/>
    <w:rsid w:val="00361442"/>
    <w:rsid w:val="005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aniederlander</dc:creator>
  <cp:keywords/>
  <dc:description/>
  <cp:lastModifiedBy>Utilisateur</cp:lastModifiedBy>
  <cp:revision>2</cp:revision>
  <dcterms:created xsi:type="dcterms:W3CDTF">2020-12-14T06:52:00Z</dcterms:created>
  <dcterms:modified xsi:type="dcterms:W3CDTF">2020-12-14T06:52:00Z</dcterms:modified>
</cp:coreProperties>
</file>